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40718D83" w14:textId="77777777" w:rsidR="000C2132" w:rsidRPr="000B7F9F" w:rsidRDefault="000C2132" w:rsidP="000C2132">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xml:space="preserve">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storyboard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CustomProperty</w:t>
      </w:r>
      <w:proofErr w:type="spellEnd"/>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GridOrientation</w:t>
      </w:r>
      <w:proofErr w:type="spellEnd"/>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MapRenderOrder</w:t>
      </w:r>
      <w:proofErr w:type="spellEnd"/>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ReadOnlyAttribute</w:t>
      </w:r>
      <w:proofErr w:type="spellEnd"/>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StaggerAxis</w:t>
      </w:r>
      <w:proofErr w:type="spellEnd"/>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SuperColliderComponent</w:t>
      </w:r>
      <w:proofErr w:type="spellEnd"/>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proofErr w:type="spellStart"/>
      <w:r w:rsidRPr="00AE3FA7">
        <w:rPr>
          <w:b/>
          <w:sz w:val="24"/>
          <w:szCs w:val="24"/>
        </w:rPr>
        <w:lastRenderedPageBreak/>
        <w:t>SuperCustomProperty</w:t>
      </w:r>
      <w:proofErr w:type="spellEnd"/>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proofErr w:type="spellStart"/>
      <w:r w:rsidRPr="00AE3FA7">
        <w:rPr>
          <w:b/>
          <w:sz w:val="24"/>
          <w:szCs w:val="24"/>
        </w:rPr>
        <w:t>SuperImageLayer</w:t>
      </w:r>
      <w:proofErr w:type="spellEnd"/>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SuperObjects</w:t>
      </w:r>
      <w:proofErr w:type="spellEnd"/>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SuperObjetcLayer</w:t>
      </w:r>
      <w:proofErr w:type="spellEnd"/>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w:t>
      </w:r>
      <w:proofErr w:type="spellEnd"/>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SuperTileLayer</w:t>
      </w:r>
      <w:proofErr w:type="spellEnd"/>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t>SuperWorld</w:t>
      </w:r>
      <w:proofErr w:type="spellEnd"/>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t>Knockback</w:t>
      </w:r>
      <w:proofErr w:type="spellEnd"/>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 xml:space="preserve">Usuarios </w:t>
            </w:r>
            <w:proofErr w:type="spellStart"/>
            <w:r>
              <w:rPr>
                <w:rFonts w:ascii="Times New Roman" w:eastAsia="Times New Roman" w:hAnsi="Times New Roman" w:cs="Times New Roman"/>
                <w:b/>
                <w:bCs/>
                <w:sz w:val="24"/>
                <w:szCs w:val="24"/>
                <w:lang w:val="es-ES"/>
              </w:rPr>
              <w:t>tests</w:t>
            </w:r>
            <w:proofErr w:type="spellEnd"/>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proofErr w:type="spellStart"/>
            <w:r>
              <w:rPr>
                <w:rFonts w:ascii="Times New Roman" w:eastAsia="Times New Roman" w:hAnsi="Times New Roman" w:cs="Times New Roman"/>
                <w:bCs/>
                <w:sz w:val="24"/>
                <w:szCs w:val="24"/>
                <w:lang w:val="es-ES"/>
              </w:rPr>
              <w:t>Braian</w:t>
            </w:r>
            <w:proofErr w:type="spellEnd"/>
            <w:r>
              <w:rPr>
                <w:rFonts w:ascii="Times New Roman" w:eastAsia="Times New Roman" w:hAnsi="Times New Roman" w:cs="Times New Roman"/>
                <w:bCs/>
                <w:sz w:val="24"/>
                <w:szCs w:val="24"/>
                <w:lang w:val="es-ES"/>
              </w:rPr>
              <w:t xml:space="preserve">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Usuarios </w:t>
            </w:r>
            <w:proofErr w:type="spellStart"/>
            <w:r>
              <w:rPr>
                <w:rFonts w:ascii="Times New Roman" w:eastAsia="Times New Roman" w:hAnsi="Times New Roman" w:cs="Times New Roman"/>
                <w:bCs/>
                <w:sz w:val="24"/>
                <w:szCs w:val="24"/>
                <w:lang w:val="es-ES"/>
              </w:rPr>
              <w:t>tests</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es conocido por muchos, los juegos RPG y los MMORPG son bastante entretenidos, por lo que se piensa a futuro desarrollar un modo online donde los jugadores podrán interactuar entre sí, tener zonas para </w:t>
      </w:r>
      <w:proofErr w:type="spellStart"/>
      <w:r>
        <w:rPr>
          <w:rFonts w:ascii="Times New Roman" w:eastAsia="Times New Roman" w:hAnsi="Times New Roman" w:cs="Times New Roman"/>
          <w:bCs/>
          <w:sz w:val="24"/>
          <w:szCs w:val="24"/>
          <w:lang w:val="es-ES"/>
        </w:rPr>
        <w:t>farmear</w:t>
      </w:r>
      <w:proofErr w:type="spellEnd"/>
      <w:r>
        <w:rPr>
          <w:rFonts w:ascii="Times New Roman" w:eastAsia="Times New Roman" w:hAnsi="Times New Roman" w:cs="Times New Roman"/>
          <w:bCs/>
          <w:sz w:val="24"/>
          <w:szCs w:val="24"/>
          <w:lang w:val="es-ES"/>
        </w:rPr>
        <w:t xml:space="preserve">, zonas de bazar, </w:t>
      </w:r>
      <w:proofErr w:type="spellStart"/>
      <w:r>
        <w:rPr>
          <w:rFonts w:ascii="Times New Roman" w:eastAsia="Times New Roman" w:hAnsi="Times New Roman" w:cs="Times New Roman"/>
          <w:bCs/>
          <w:sz w:val="24"/>
          <w:szCs w:val="24"/>
          <w:lang w:val="es-ES"/>
        </w:rPr>
        <w:t>pvp</w:t>
      </w:r>
      <w:proofErr w:type="spellEnd"/>
      <w:r>
        <w:rPr>
          <w:rFonts w:ascii="Times New Roman" w:eastAsia="Times New Roman" w:hAnsi="Times New Roman" w:cs="Times New Roman"/>
          <w:bCs/>
          <w:sz w:val="24"/>
          <w:szCs w:val="24"/>
          <w:lang w:val="es-ES"/>
        </w:rPr>
        <w:t xml:space="preserve">, misiones, etc. Además, de que hemos evaluado muchos juegos de este estilo y algo que nos dimos cuenta </w:t>
      </w:r>
      <w:proofErr w:type="gramStart"/>
      <w:r>
        <w:rPr>
          <w:rFonts w:ascii="Times New Roman" w:eastAsia="Times New Roman" w:hAnsi="Times New Roman" w:cs="Times New Roman"/>
          <w:bCs/>
          <w:sz w:val="24"/>
          <w:szCs w:val="24"/>
          <w:lang w:val="es-ES"/>
        </w:rPr>
        <w:t>que</w:t>
      </w:r>
      <w:proofErr w:type="gramEnd"/>
      <w:r>
        <w:rPr>
          <w:rFonts w:ascii="Times New Roman" w:eastAsia="Times New Roman" w:hAnsi="Times New Roman" w:cs="Times New Roman"/>
          <w:bCs/>
          <w:sz w:val="24"/>
          <w:szCs w:val="24"/>
          <w:lang w:val="es-ES"/>
        </w:rPr>
        <w:t xml:space="preserve"> es que no todos tratan de innovar, dígase con nuevos eventos, nuevas mecánicas, nuevos efectos, etc. Por lo que, se piensa mantener el juego a base de eventos distintos cada año.</w:t>
      </w:r>
    </w:p>
    <w:p w14:paraId="7F16E4D0" w14:textId="1B5C7E19"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014381885">
    <w:abstractNumId w:val="7"/>
  </w:num>
  <w:num w:numId="2" w16cid:durableId="833379218">
    <w:abstractNumId w:val="2"/>
  </w:num>
  <w:num w:numId="3" w16cid:durableId="202405392">
    <w:abstractNumId w:val="9"/>
  </w:num>
  <w:num w:numId="4" w16cid:durableId="6102902">
    <w:abstractNumId w:val="0"/>
  </w:num>
  <w:num w:numId="5" w16cid:durableId="368845701">
    <w:abstractNumId w:val="11"/>
  </w:num>
  <w:num w:numId="6" w16cid:durableId="562986828">
    <w:abstractNumId w:val="16"/>
  </w:num>
  <w:num w:numId="7" w16cid:durableId="245382192">
    <w:abstractNumId w:val="13"/>
  </w:num>
  <w:num w:numId="8" w16cid:durableId="1042359971">
    <w:abstractNumId w:val="12"/>
  </w:num>
  <w:num w:numId="9" w16cid:durableId="1008365332">
    <w:abstractNumId w:val="5"/>
  </w:num>
  <w:num w:numId="10" w16cid:durableId="209343630">
    <w:abstractNumId w:val="17"/>
  </w:num>
  <w:num w:numId="11" w16cid:durableId="1550143345">
    <w:abstractNumId w:val="8"/>
  </w:num>
  <w:num w:numId="12" w16cid:durableId="2120181391">
    <w:abstractNumId w:val="10"/>
  </w:num>
  <w:num w:numId="13" w16cid:durableId="2122843105">
    <w:abstractNumId w:val="18"/>
  </w:num>
  <w:num w:numId="14" w16cid:durableId="2013483188">
    <w:abstractNumId w:val="3"/>
  </w:num>
  <w:num w:numId="15" w16cid:durableId="846142196">
    <w:abstractNumId w:val="14"/>
  </w:num>
  <w:num w:numId="16" w16cid:durableId="1818914341">
    <w:abstractNumId w:val="1"/>
  </w:num>
  <w:num w:numId="17" w16cid:durableId="1606693496">
    <w:abstractNumId w:val="6"/>
  </w:num>
  <w:num w:numId="18" w16cid:durableId="954866508">
    <w:abstractNumId w:val="4"/>
  </w:num>
  <w:num w:numId="19" w16cid:durableId="803280032">
    <w:abstractNumId w:val="15"/>
  </w:num>
  <w:num w:numId="20" w16cid:durableId="1009716980">
    <w:abstractNumId w:val="17"/>
  </w:num>
  <w:num w:numId="21" w16cid:durableId="143010379">
    <w:abstractNumId w:val="3"/>
  </w:num>
  <w:num w:numId="22" w16cid:durableId="6604730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3438F"/>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545F"/>
    <w:rsid w:val="005817E4"/>
    <w:rsid w:val="005B1B80"/>
    <w:rsid w:val="006423E1"/>
    <w:rsid w:val="00681356"/>
    <w:rsid w:val="00746B53"/>
    <w:rsid w:val="007765DF"/>
    <w:rsid w:val="007943D5"/>
    <w:rsid w:val="007D6346"/>
    <w:rsid w:val="008221AC"/>
    <w:rsid w:val="009160DB"/>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37B4B-17B6-4EB1-A4FD-696DD3CD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36</Pages>
  <Words>1690</Words>
  <Characters>9298</Characters>
  <Application>Microsoft Office Word</Application>
  <DocSecurity>0</DocSecurity>
  <Lines>77</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Victor Jose Hidalgo de la Hoz</cp:lastModifiedBy>
  <cp:revision>63</cp:revision>
  <dcterms:created xsi:type="dcterms:W3CDTF">2020-11-17T23:44:00Z</dcterms:created>
  <dcterms:modified xsi:type="dcterms:W3CDTF">2022-04-28T18:46:00Z</dcterms:modified>
</cp:coreProperties>
</file>